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774CD" w14:textId="79BF2983" w:rsidR="004F1562" w:rsidRPr="00FD4E78" w:rsidRDefault="004F1562" w:rsidP="00D74525">
      <w:pPr>
        <w:pStyle w:val="Default"/>
        <w:spacing w:before="1680" w:after="360"/>
        <w:ind w:left="-567"/>
        <w:rPr>
          <w:sz w:val="28"/>
          <w:szCs w:val="28"/>
        </w:rPr>
      </w:pPr>
      <w:r>
        <w:rPr>
          <w:b/>
          <w:bCs/>
          <w:sz w:val="28"/>
          <w:szCs w:val="28"/>
        </w:rPr>
        <w:t>Опросный лист для подбора газоочистного оборудования</w:t>
      </w:r>
      <w:r w:rsidR="00FD4E78">
        <w:rPr>
          <w:b/>
          <w:bCs/>
          <w:sz w:val="28"/>
          <w:szCs w:val="28"/>
        </w:rPr>
        <w:t>:</w:t>
      </w:r>
    </w:p>
    <w:tbl>
      <w:tblPr>
        <w:tblW w:w="107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7"/>
        <w:gridCol w:w="4774"/>
      </w:tblGrid>
      <w:tr w:rsidR="00F4528E" w14:paraId="23706E0B" w14:textId="77777777" w:rsidTr="00972D78">
        <w:trPr>
          <w:trHeight w:val="117"/>
        </w:trPr>
        <w:tc>
          <w:tcPr>
            <w:tcW w:w="5957" w:type="dxa"/>
          </w:tcPr>
          <w:p w14:paraId="1FD88CF4" w14:textId="77777777" w:rsidR="00F4528E" w:rsidRPr="00F4528E" w:rsidRDefault="00F4528E" w:rsidP="004C15AA">
            <w:pPr>
              <w:ind w:left="-254" w:firstLine="313"/>
              <w:rPr>
                <w:rFonts w:ascii="Arial" w:hAnsi="Arial" w:cs="Arial"/>
                <w:b/>
                <w:sz w:val="24"/>
                <w:szCs w:val="24"/>
              </w:rPr>
            </w:pPr>
            <w:r w:rsidRPr="00F4528E">
              <w:rPr>
                <w:rFonts w:ascii="Arial" w:hAnsi="Arial" w:cs="Arial"/>
                <w:b/>
                <w:sz w:val="24"/>
                <w:szCs w:val="24"/>
              </w:rPr>
              <w:t>Контактная информация.</w:t>
            </w:r>
          </w:p>
        </w:tc>
        <w:tc>
          <w:tcPr>
            <w:tcW w:w="4774" w:type="dxa"/>
          </w:tcPr>
          <w:p w14:paraId="51A4341F" w14:textId="77777777" w:rsidR="00F4528E" w:rsidRPr="00334153" w:rsidRDefault="00F4528E" w:rsidP="00334153">
            <w:pPr>
              <w:rPr>
                <w:rFonts w:ascii="Arial" w:hAnsi="Arial" w:cs="Arial"/>
              </w:rPr>
            </w:pPr>
          </w:p>
        </w:tc>
      </w:tr>
      <w:tr w:rsidR="00F4528E" w14:paraId="1CBF38B7" w14:textId="77777777" w:rsidTr="00972D78">
        <w:trPr>
          <w:trHeight w:val="117"/>
        </w:trPr>
        <w:tc>
          <w:tcPr>
            <w:tcW w:w="5957" w:type="dxa"/>
          </w:tcPr>
          <w:p w14:paraId="2B3A5B3D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774" w:type="dxa"/>
          </w:tcPr>
          <w:p w14:paraId="78CAF252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F4528E" w14:paraId="35364044" w14:textId="77777777" w:rsidTr="00972D78">
        <w:trPr>
          <w:trHeight w:val="117"/>
        </w:trPr>
        <w:tc>
          <w:tcPr>
            <w:tcW w:w="5957" w:type="dxa"/>
          </w:tcPr>
          <w:p w14:paraId="6EEF80F2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Название компании-заказчика*</w:t>
            </w:r>
          </w:p>
        </w:tc>
        <w:tc>
          <w:tcPr>
            <w:tcW w:w="4774" w:type="dxa"/>
          </w:tcPr>
          <w:p w14:paraId="7532B427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F4528E" w14:paraId="0F7A560B" w14:textId="77777777" w:rsidTr="00972D78">
        <w:trPr>
          <w:trHeight w:val="117"/>
        </w:trPr>
        <w:tc>
          <w:tcPr>
            <w:tcW w:w="5957" w:type="dxa"/>
          </w:tcPr>
          <w:p w14:paraId="7D4C5388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Адрес*</w:t>
            </w:r>
          </w:p>
        </w:tc>
        <w:tc>
          <w:tcPr>
            <w:tcW w:w="4774" w:type="dxa"/>
          </w:tcPr>
          <w:p w14:paraId="742D78A5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F4528E" w14:paraId="3E0372C2" w14:textId="77777777" w:rsidTr="00972D78">
        <w:trPr>
          <w:trHeight w:val="117"/>
        </w:trPr>
        <w:tc>
          <w:tcPr>
            <w:tcW w:w="5957" w:type="dxa"/>
          </w:tcPr>
          <w:p w14:paraId="6343A076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Телефон*</w:t>
            </w:r>
          </w:p>
        </w:tc>
        <w:tc>
          <w:tcPr>
            <w:tcW w:w="4774" w:type="dxa"/>
          </w:tcPr>
          <w:p w14:paraId="346FBF1C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F4528E" w14:paraId="035968CD" w14:textId="77777777" w:rsidTr="00972D78">
        <w:trPr>
          <w:trHeight w:val="117"/>
        </w:trPr>
        <w:tc>
          <w:tcPr>
            <w:tcW w:w="5957" w:type="dxa"/>
          </w:tcPr>
          <w:p w14:paraId="2556514C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Факс</w:t>
            </w:r>
          </w:p>
        </w:tc>
        <w:tc>
          <w:tcPr>
            <w:tcW w:w="4774" w:type="dxa"/>
          </w:tcPr>
          <w:p w14:paraId="7B799BC2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F4528E" w14:paraId="7B84AB0A" w14:textId="77777777" w:rsidTr="00972D78">
        <w:trPr>
          <w:trHeight w:val="176"/>
        </w:trPr>
        <w:tc>
          <w:tcPr>
            <w:tcW w:w="5957" w:type="dxa"/>
          </w:tcPr>
          <w:p w14:paraId="181635C0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E-mail*</w:t>
            </w:r>
          </w:p>
        </w:tc>
        <w:tc>
          <w:tcPr>
            <w:tcW w:w="4774" w:type="dxa"/>
          </w:tcPr>
          <w:p w14:paraId="2718BFD9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F4528E" w14:paraId="43D0C6B9" w14:textId="77777777" w:rsidTr="00972D78">
        <w:trPr>
          <w:trHeight w:val="176"/>
        </w:trPr>
        <w:tc>
          <w:tcPr>
            <w:tcW w:w="5957" w:type="dxa"/>
          </w:tcPr>
          <w:p w14:paraId="2BA29C37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Контактное лицо*</w:t>
            </w:r>
          </w:p>
        </w:tc>
        <w:tc>
          <w:tcPr>
            <w:tcW w:w="4774" w:type="dxa"/>
          </w:tcPr>
          <w:p w14:paraId="184FADF1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F4528E" w14:paraId="15070366" w14:textId="77777777" w:rsidTr="00972D78">
        <w:trPr>
          <w:trHeight w:val="176"/>
        </w:trPr>
        <w:tc>
          <w:tcPr>
            <w:tcW w:w="5957" w:type="dxa"/>
          </w:tcPr>
          <w:p w14:paraId="3B648EAF" w14:textId="77777777" w:rsidR="00F4528E" w:rsidRPr="00F4528E" w:rsidRDefault="00F4528E" w:rsidP="004C15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528E">
              <w:rPr>
                <w:rFonts w:ascii="Arial" w:hAnsi="Arial" w:cs="Arial"/>
                <w:b/>
                <w:sz w:val="24"/>
                <w:szCs w:val="24"/>
              </w:rPr>
              <w:t>Технические данные.</w:t>
            </w:r>
          </w:p>
        </w:tc>
        <w:tc>
          <w:tcPr>
            <w:tcW w:w="4774" w:type="dxa"/>
          </w:tcPr>
          <w:p w14:paraId="1BC2A37F" w14:textId="77777777" w:rsidR="00F4528E" w:rsidRPr="00F4528E" w:rsidRDefault="00F4528E" w:rsidP="004C15A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528E" w14:paraId="6307CE16" w14:textId="77777777" w:rsidTr="00972D78">
        <w:trPr>
          <w:trHeight w:val="176"/>
        </w:trPr>
        <w:tc>
          <w:tcPr>
            <w:tcW w:w="5957" w:type="dxa"/>
          </w:tcPr>
          <w:p w14:paraId="491A25BD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1. Тип вентиляции</w:t>
            </w:r>
          </w:p>
        </w:tc>
        <w:tc>
          <w:tcPr>
            <w:tcW w:w="4774" w:type="dxa"/>
          </w:tcPr>
          <w:p w14:paraId="0B269AA8" w14:textId="77777777" w:rsidR="00F4528E" w:rsidRPr="004C15AA" w:rsidRDefault="0047241F" w:rsidP="004C15AA">
            <w:pPr>
              <w:rPr>
                <w:rFonts w:ascii="Arial" w:hAnsi="Arial" w:cs="Arial"/>
              </w:rPr>
            </w:pPr>
            <w:proofErr w:type="gramStart"/>
            <w:r w:rsidRPr="0047241F">
              <w:rPr>
                <w:rFonts w:ascii="Arial" w:hAnsi="Arial" w:cs="Arial"/>
              </w:rPr>
              <w:t xml:space="preserve">Приточная:   </w:t>
            </w:r>
            <w:proofErr w:type="gramEnd"/>
            <w:r w:rsidRPr="0047241F">
              <w:rPr>
                <w:rFonts w:ascii="Arial" w:hAnsi="Arial" w:cs="Arial"/>
              </w:rPr>
              <w:t xml:space="preserve">        Вытяжная:          Рециркуляционная</w:t>
            </w:r>
          </w:p>
        </w:tc>
      </w:tr>
      <w:tr w:rsidR="00F4528E" w14:paraId="38596C2D" w14:textId="77777777" w:rsidTr="00972D78">
        <w:trPr>
          <w:trHeight w:val="176"/>
        </w:trPr>
        <w:tc>
          <w:tcPr>
            <w:tcW w:w="5957" w:type="dxa"/>
          </w:tcPr>
          <w:p w14:paraId="3D79FE87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2. Участок размещения фильтров</w:t>
            </w:r>
          </w:p>
        </w:tc>
        <w:tc>
          <w:tcPr>
            <w:tcW w:w="4774" w:type="dxa"/>
          </w:tcPr>
          <w:p w14:paraId="0C266766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F4528E" w14:paraId="4A61EDD4" w14:textId="77777777" w:rsidTr="00972D78">
        <w:trPr>
          <w:trHeight w:val="176"/>
        </w:trPr>
        <w:tc>
          <w:tcPr>
            <w:tcW w:w="5957" w:type="dxa"/>
          </w:tcPr>
          <w:p w14:paraId="5997D60F" w14:textId="77777777" w:rsidR="00F4528E" w:rsidRPr="004C15AA" w:rsidRDefault="00F4528E" w:rsidP="004C15AA">
            <w:pPr>
              <w:rPr>
                <w:rFonts w:ascii="Arial" w:hAnsi="Arial" w:cs="Arial"/>
              </w:rPr>
            </w:pPr>
            <w:r w:rsidRPr="004C15AA">
              <w:rPr>
                <w:rFonts w:ascii="Arial" w:hAnsi="Arial" w:cs="Arial"/>
              </w:rPr>
              <w:t>2.1. Наименование технологического процесса, оборудования*</w:t>
            </w:r>
          </w:p>
        </w:tc>
        <w:tc>
          <w:tcPr>
            <w:tcW w:w="4774" w:type="dxa"/>
          </w:tcPr>
          <w:p w14:paraId="30FBE3E1" w14:textId="77777777" w:rsidR="00F4528E" w:rsidRPr="004C15AA" w:rsidRDefault="00F4528E" w:rsidP="004C15AA">
            <w:pPr>
              <w:rPr>
                <w:rFonts w:ascii="Arial" w:hAnsi="Arial" w:cs="Arial"/>
              </w:rPr>
            </w:pPr>
          </w:p>
        </w:tc>
      </w:tr>
      <w:tr w:rsidR="0047241F" w14:paraId="495B2E1A" w14:textId="77777777" w:rsidTr="00972D78">
        <w:trPr>
          <w:trHeight w:val="176"/>
        </w:trPr>
        <w:tc>
          <w:tcPr>
            <w:tcW w:w="5957" w:type="dxa"/>
          </w:tcPr>
          <w:p w14:paraId="29EDB59C" w14:textId="77777777" w:rsidR="0047241F" w:rsidRPr="004C15AA" w:rsidRDefault="0047241F" w:rsidP="004C15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2.2 </w:t>
            </w:r>
            <w:r w:rsidRPr="0047241F">
              <w:rPr>
                <w:rFonts w:ascii="Arial" w:hAnsi="Arial" w:cs="Arial"/>
              </w:rPr>
              <w:t xml:space="preserve">Режим работы вентиляции (ч/сут., </w:t>
            </w:r>
            <w:proofErr w:type="gramStart"/>
            <w:r w:rsidRPr="0047241F">
              <w:rPr>
                <w:rFonts w:ascii="Arial" w:hAnsi="Arial" w:cs="Arial"/>
              </w:rPr>
              <w:t>сут./</w:t>
            </w:r>
            <w:proofErr w:type="gramEnd"/>
            <w:r w:rsidRPr="0047241F">
              <w:rPr>
                <w:rFonts w:ascii="Arial" w:hAnsi="Arial" w:cs="Arial"/>
              </w:rPr>
              <w:t>год)</w:t>
            </w:r>
          </w:p>
        </w:tc>
        <w:tc>
          <w:tcPr>
            <w:tcW w:w="4774" w:type="dxa"/>
          </w:tcPr>
          <w:p w14:paraId="1F5CE21D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5752278E" w14:textId="77777777" w:rsidTr="00972D78">
        <w:trPr>
          <w:trHeight w:val="176"/>
        </w:trPr>
        <w:tc>
          <w:tcPr>
            <w:tcW w:w="5957" w:type="dxa"/>
          </w:tcPr>
          <w:p w14:paraId="4A0484CB" w14:textId="77777777" w:rsidR="0047241F" w:rsidRPr="004C15AA" w:rsidRDefault="0047241F" w:rsidP="004C15AA">
            <w:pPr>
              <w:rPr>
                <w:rFonts w:ascii="Arial" w:hAnsi="Arial" w:cs="Arial"/>
              </w:rPr>
            </w:pPr>
            <w:r w:rsidRPr="00F4528E">
              <w:rPr>
                <w:rFonts w:ascii="Arial" w:hAnsi="Arial" w:cs="Arial"/>
              </w:rPr>
              <w:t>2.3. Наличие в системе вентиляции газопылевого оборудования, увлажнителей, калориферов и т.д</w:t>
            </w:r>
          </w:p>
        </w:tc>
        <w:tc>
          <w:tcPr>
            <w:tcW w:w="4774" w:type="dxa"/>
          </w:tcPr>
          <w:p w14:paraId="2A67486C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74EC3F38" w14:textId="77777777" w:rsidTr="00972D78">
        <w:trPr>
          <w:trHeight w:val="176"/>
        </w:trPr>
        <w:tc>
          <w:tcPr>
            <w:tcW w:w="5957" w:type="dxa"/>
          </w:tcPr>
          <w:p w14:paraId="05C46801" w14:textId="77777777" w:rsidR="0047241F" w:rsidRPr="004C15AA" w:rsidRDefault="0047241F" w:rsidP="0047241F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3.2. Температура*, 0С</w:t>
            </w:r>
          </w:p>
        </w:tc>
        <w:tc>
          <w:tcPr>
            <w:tcW w:w="4774" w:type="dxa"/>
          </w:tcPr>
          <w:p w14:paraId="5AD693AD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0E4CEF7D" w14:textId="77777777" w:rsidTr="00972D78">
        <w:trPr>
          <w:trHeight w:val="176"/>
        </w:trPr>
        <w:tc>
          <w:tcPr>
            <w:tcW w:w="5957" w:type="dxa"/>
          </w:tcPr>
          <w:p w14:paraId="26422C59" w14:textId="77777777" w:rsidR="0047241F" w:rsidRPr="004C15AA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3.3. Влажность, %</w:t>
            </w:r>
          </w:p>
        </w:tc>
        <w:tc>
          <w:tcPr>
            <w:tcW w:w="4774" w:type="dxa"/>
          </w:tcPr>
          <w:p w14:paraId="53AC267A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205354B3" w14:textId="77777777" w:rsidTr="00334153">
        <w:trPr>
          <w:trHeight w:val="1131"/>
        </w:trPr>
        <w:tc>
          <w:tcPr>
            <w:tcW w:w="5957" w:type="dxa"/>
          </w:tcPr>
          <w:p w14:paraId="388C47BB" w14:textId="77777777" w:rsidR="0047241F" w:rsidRPr="004C15AA" w:rsidRDefault="0047241F" w:rsidP="004C15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47241F">
              <w:rPr>
                <w:rFonts w:ascii="Arial" w:hAnsi="Arial" w:cs="Arial"/>
              </w:rPr>
              <w:t>.4. Полный химический состав газов с указанием всех возможных газообразных и аэрозольных загрязнителей*</w:t>
            </w:r>
          </w:p>
        </w:tc>
        <w:tc>
          <w:tcPr>
            <w:tcW w:w="4774" w:type="dxa"/>
          </w:tcPr>
          <w:p w14:paraId="78A8A90C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77BD4CEC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343CECC0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14AC987C" w14:textId="77777777" w:rsidTr="00972D78">
        <w:trPr>
          <w:trHeight w:val="176"/>
        </w:trPr>
        <w:tc>
          <w:tcPr>
            <w:tcW w:w="5957" w:type="dxa"/>
          </w:tcPr>
          <w:p w14:paraId="37E50D6D" w14:textId="77777777" w:rsidR="0047241F" w:rsidRPr="004C15AA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3.5. Средние концентрации токсичных загрязнителей*, мг/м3 (по каждому компоненту)</w:t>
            </w:r>
          </w:p>
        </w:tc>
        <w:tc>
          <w:tcPr>
            <w:tcW w:w="4774" w:type="dxa"/>
          </w:tcPr>
          <w:p w14:paraId="6940E37D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79642AE4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12CE7008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435E7730" w14:textId="77777777" w:rsidTr="00FD4E78">
        <w:trPr>
          <w:trHeight w:val="778"/>
        </w:trPr>
        <w:tc>
          <w:tcPr>
            <w:tcW w:w="5957" w:type="dxa"/>
          </w:tcPr>
          <w:p w14:paraId="3C627BA7" w14:textId="77777777" w:rsidR="0047241F" w:rsidRPr="004C15AA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3.6. Максимально возможные концентрации токсичных загрязнителей, мг/м3 (по каждому компоненту</w:t>
            </w:r>
          </w:p>
        </w:tc>
        <w:tc>
          <w:tcPr>
            <w:tcW w:w="4774" w:type="dxa"/>
          </w:tcPr>
          <w:p w14:paraId="292E8EC2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7A278130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58941109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</w:tbl>
    <w:p w14:paraId="10EDA1D3" w14:textId="308E298C" w:rsidR="00CE4B10" w:rsidRDefault="00CE4B10">
      <w:r>
        <w:br w:type="page"/>
      </w:r>
    </w:p>
    <w:p w14:paraId="58DCBAE5" w14:textId="26FAD7A2" w:rsidR="00CE4B10" w:rsidRDefault="00CE4B10"/>
    <w:p w14:paraId="002F1FAC" w14:textId="2ADEB758" w:rsidR="00CE4B10" w:rsidRDefault="00CE4B10"/>
    <w:p w14:paraId="3D2C64BE" w14:textId="6B21909B" w:rsidR="00CE4B10" w:rsidRDefault="00CE4B10"/>
    <w:p w14:paraId="01B5845F" w14:textId="77777777" w:rsidR="00CE4B10" w:rsidRDefault="00CE4B10"/>
    <w:tbl>
      <w:tblPr>
        <w:tblW w:w="107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7"/>
        <w:gridCol w:w="4774"/>
      </w:tblGrid>
      <w:tr w:rsidR="0047241F" w14:paraId="60FF7A99" w14:textId="77777777" w:rsidTr="00972D78">
        <w:trPr>
          <w:trHeight w:val="176"/>
        </w:trPr>
        <w:tc>
          <w:tcPr>
            <w:tcW w:w="5957" w:type="dxa"/>
          </w:tcPr>
          <w:p w14:paraId="1A0F3C04" w14:textId="17B18951" w:rsidR="0047241F" w:rsidRPr="004C15AA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3.7. Содержание водонерастворимой пыли*, мг/м3</w:t>
            </w:r>
          </w:p>
        </w:tc>
        <w:tc>
          <w:tcPr>
            <w:tcW w:w="4774" w:type="dxa"/>
          </w:tcPr>
          <w:p w14:paraId="557E152E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41A45A8E" w14:textId="77777777" w:rsidTr="00972D78">
        <w:trPr>
          <w:trHeight w:val="176"/>
        </w:trPr>
        <w:tc>
          <w:tcPr>
            <w:tcW w:w="5957" w:type="dxa"/>
          </w:tcPr>
          <w:p w14:paraId="440F2735" w14:textId="1F9B11C1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4. Требования к очищенному газу</w:t>
            </w:r>
          </w:p>
        </w:tc>
        <w:tc>
          <w:tcPr>
            <w:tcW w:w="4774" w:type="dxa"/>
          </w:tcPr>
          <w:p w14:paraId="145FFE1D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972D78" w14:paraId="46C37B60" w14:textId="77777777" w:rsidTr="00972D78">
        <w:trPr>
          <w:trHeight w:val="176"/>
        </w:trPr>
        <w:tc>
          <w:tcPr>
            <w:tcW w:w="5957" w:type="dxa"/>
          </w:tcPr>
          <w:p w14:paraId="6BABD9A1" w14:textId="3C1B4A02" w:rsidR="00972D78" w:rsidRPr="0047241F" w:rsidRDefault="00972D78" w:rsidP="004C15AA">
            <w:pPr>
              <w:rPr>
                <w:rFonts w:ascii="Arial" w:hAnsi="Arial" w:cs="Arial"/>
              </w:rPr>
            </w:pPr>
          </w:p>
        </w:tc>
        <w:tc>
          <w:tcPr>
            <w:tcW w:w="4774" w:type="dxa"/>
          </w:tcPr>
          <w:p w14:paraId="3AC8DC98" w14:textId="77777777" w:rsidR="00972D78" w:rsidRPr="004C15AA" w:rsidRDefault="00972D78" w:rsidP="004C15AA">
            <w:pPr>
              <w:rPr>
                <w:rFonts w:ascii="Arial" w:hAnsi="Arial" w:cs="Arial"/>
              </w:rPr>
            </w:pPr>
          </w:p>
        </w:tc>
      </w:tr>
      <w:tr w:rsidR="0047241F" w14:paraId="0D49E11F" w14:textId="77777777" w:rsidTr="00972D78">
        <w:trPr>
          <w:trHeight w:val="176"/>
        </w:trPr>
        <w:tc>
          <w:tcPr>
            <w:tcW w:w="5957" w:type="dxa"/>
          </w:tcPr>
          <w:p w14:paraId="5932C004" w14:textId="61CF8ADD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4.1. Степень очистки по каждому компоненту*, %</w:t>
            </w:r>
          </w:p>
        </w:tc>
        <w:tc>
          <w:tcPr>
            <w:tcW w:w="4774" w:type="dxa"/>
          </w:tcPr>
          <w:p w14:paraId="0AFD4FC5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32E9E4C6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51FA6036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0E8769C5" w14:textId="77777777" w:rsidTr="00972D78">
        <w:trPr>
          <w:trHeight w:val="176"/>
        </w:trPr>
        <w:tc>
          <w:tcPr>
            <w:tcW w:w="5957" w:type="dxa"/>
          </w:tcPr>
          <w:p w14:paraId="664E0C25" w14:textId="46B40CFC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4.2. Предельно-допустимая остаточная концентрация по каждому компоненту, %</w:t>
            </w:r>
          </w:p>
        </w:tc>
        <w:tc>
          <w:tcPr>
            <w:tcW w:w="4774" w:type="dxa"/>
          </w:tcPr>
          <w:p w14:paraId="5B34D5E2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14FE3544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774E3656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60FD3CCB" w14:textId="77777777" w:rsidTr="00972D78">
        <w:trPr>
          <w:trHeight w:val="176"/>
        </w:trPr>
        <w:tc>
          <w:tcPr>
            <w:tcW w:w="5957" w:type="dxa"/>
          </w:tcPr>
          <w:p w14:paraId="7BF16D06" w14:textId="2AE123CD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4.3. Допустимая потеря напора в фильтре, Па</w:t>
            </w:r>
          </w:p>
        </w:tc>
        <w:tc>
          <w:tcPr>
            <w:tcW w:w="4774" w:type="dxa"/>
          </w:tcPr>
          <w:p w14:paraId="77F083CD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181D68ED" w14:textId="77777777" w:rsidTr="00972D78">
        <w:trPr>
          <w:trHeight w:val="176"/>
        </w:trPr>
        <w:tc>
          <w:tcPr>
            <w:tcW w:w="5957" w:type="dxa"/>
          </w:tcPr>
          <w:p w14:paraId="6E12122F" w14:textId="5410146C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4.4. Дополнительные требования</w:t>
            </w:r>
          </w:p>
        </w:tc>
        <w:tc>
          <w:tcPr>
            <w:tcW w:w="4774" w:type="dxa"/>
          </w:tcPr>
          <w:p w14:paraId="46507821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2F22D5E9" w14:textId="77777777" w:rsidTr="00972D78">
        <w:trPr>
          <w:trHeight w:val="176"/>
        </w:trPr>
        <w:tc>
          <w:tcPr>
            <w:tcW w:w="5957" w:type="dxa"/>
          </w:tcPr>
          <w:p w14:paraId="3B4F04E5" w14:textId="5D656190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5. Характеристика помещения для установки фильтра</w:t>
            </w:r>
          </w:p>
        </w:tc>
        <w:tc>
          <w:tcPr>
            <w:tcW w:w="4774" w:type="dxa"/>
          </w:tcPr>
          <w:p w14:paraId="617B92E4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5CBF1C87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2AB64FDF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3E227701" w14:textId="77777777" w:rsidTr="00972D78">
        <w:trPr>
          <w:trHeight w:val="176"/>
        </w:trPr>
        <w:tc>
          <w:tcPr>
            <w:tcW w:w="5957" w:type="dxa"/>
          </w:tcPr>
          <w:p w14:paraId="66751273" w14:textId="65676063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5.1. Свободная площадь, м2</w:t>
            </w:r>
          </w:p>
        </w:tc>
        <w:tc>
          <w:tcPr>
            <w:tcW w:w="4774" w:type="dxa"/>
          </w:tcPr>
          <w:p w14:paraId="3451B892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60285690" w14:textId="77777777" w:rsidTr="00972D78">
        <w:trPr>
          <w:trHeight w:val="176"/>
        </w:trPr>
        <w:tc>
          <w:tcPr>
            <w:tcW w:w="5957" w:type="dxa"/>
          </w:tcPr>
          <w:p w14:paraId="4B3C4385" w14:textId="77777777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5.2. Лимитирующая высота, м</w:t>
            </w:r>
          </w:p>
        </w:tc>
        <w:tc>
          <w:tcPr>
            <w:tcW w:w="4774" w:type="dxa"/>
          </w:tcPr>
          <w:p w14:paraId="61F71D35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1547F6C3" w14:textId="77777777" w:rsidTr="00972D78">
        <w:trPr>
          <w:trHeight w:val="176"/>
        </w:trPr>
        <w:tc>
          <w:tcPr>
            <w:tcW w:w="5957" w:type="dxa"/>
          </w:tcPr>
          <w:p w14:paraId="068DCA20" w14:textId="77777777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5.3. Температура воздуха* (мин., макс., среднегодовой интервал), 0С</w:t>
            </w:r>
          </w:p>
        </w:tc>
        <w:tc>
          <w:tcPr>
            <w:tcW w:w="4774" w:type="dxa"/>
          </w:tcPr>
          <w:p w14:paraId="088FF21D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  <w:tr w:rsidR="0047241F" w14:paraId="4037C5D6" w14:textId="77777777" w:rsidTr="00972D78">
        <w:trPr>
          <w:trHeight w:val="176"/>
        </w:trPr>
        <w:tc>
          <w:tcPr>
            <w:tcW w:w="5957" w:type="dxa"/>
          </w:tcPr>
          <w:p w14:paraId="04D26179" w14:textId="72B561A1" w:rsidR="0047241F" w:rsidRPr="0047241F" w:rsidRDefault="0047241F" w:rsidP="004C15AA">
            <w:pPr>
              <w:rPr>
                <w:rFonts w:ascii="Arial" w:hAnsi="Arial" w:cs="Arial"/>
              </w:rPr>
            </w:pPr>
            <w:r w:rsidRPr="0047241F">
              <w:rPr>
                <w:rFonts w:ascii="Arial" w:hAnsi="Arial" w:cs="Arial"/>
              </w:rPr>
              <w:t>5.4. Наличие технической воды, канализации, электроэнергии*</w:t>
            </w:r>
          </w:p>
        </w:tc>
        <w:tc>
          <w:tcPr>
            <w:tcW w:w="4774" w:type="dxa"/>
          </w:tcPr>
          <w:p w14:paraId="15F20F24" w14:textId="77777777" w:rsidR="0047241F" w:rsidRDefault="0047241F" w:rsidP="004C15AA">
            <w:pPr>
              <w:rPr>
                <w:rFonts w:ascii="Arial" w:hAnsi="Arial" w:cs="Arial"/>
              </w:rPr>
            </w:pPr>
          </w:p>
          <w:p w14:paraId="023B83B1" w14:textId="77777777" w:rsidR="0047241F" w:rsidRPr="004C15AA" w:rsidRDefault="0047241F" w:rsidP="004C15AA">
            <w:pPr>
              <w:rPr>
                <w:rFonts w:ascii="Arial" w:hAnsi="Arial" w:cs="Arial"/>
              </w:rPr>
            </w:pPr>
          </w:p>
        </w:tc>
      </w:tr>
    </w:tbl>
    <w:p w14:paraId="36AD86DA" w14:textId="1C4AE924" w:rsidR="004C15AA" w:rsidRDefault="004C15AA" w:rsidP="00334153">
      <w:pPr>
        <w:ind w:left="-567"/>
      </w:pPr>
      <w:r w:rsidRPr="004C15AA">
        <w:t>Поля, помеченные * - обязательны к заполнению.</w:t>
      </w:r>
    </w:p>
    <w:p w14:paraId="31D18752" w14:textId="77777777" w:rsidR="009168DD" w:rsidRDefault="009168DD" w:rsidP="009168DD">
      <w:pPr>
        <w:ind w:left="-567"/>
      </w:pPr>
    </w:p>
    <w:p w14:paraId="3C51822E" w14:textId="7BB7CBBE" w:rsidR="004C15AA" w:rsidRPr="0071790F" w:rsidRDefault="009168DD" w:rsidP="009168DD">
      <w:pPr>
        <w:pStyle w:val="Default"/>
        <w:spacing w:after="360"/>
        <w:ind w:left="-567"/>
        <w:rPr>
          <w:b/>
          <w:bCs/>
        </w:rPr>
      </w:pPr>
      <w:r w:rsidRPr="0071790F">
        <w:rPr>
          <w:b/>
          <w:bCs/>
        </w:rPr>
        <w:t xml:space="preserve">Заполненные опросные листы отправляйте по адресу: </w:t>
      </w:r>
      <w:r w:rsidR="00D33DC1">
        <w:rPr>
          <w:b/>
          <w:lang w:val="en-US"/>
        </w:rPr>
        <w:t>sib</w:t>
      </w:r>
      <w:r w:rsidR="00D33DC1">
        <w:rPr>
          <w:b/>
        </w:rPr>
        <w:t>@</w:t>
      </w:r>
      <w:r w:rsidR="00D33DC1">
        <w:rPr>
          <w:b/>
          <w:lang w:val="en-US"/>
        </w:rPr>
        <w:t>sovplym</w:t>
      </w:r>
      <w:r w:rsidR="00D33DC1">
        <w:rPr>
          <w:b/>
        </w:rPr>
        <w:t>.</w:t>
      </w:r>
      <w:r w:rsidR="00D33DC1">
        <w:rPr>
          <w:b/>
          <w:lang w:val="en-US"/>
        </w:rPr>
        <w:t>ru</w:t>
      </w:r>
    </w:p>
    <w:sectPr w:rsidR="004C15AA" w:rsidRPr="0071790F" w:rsidSect="0005267B">
      <w:headerReference w:type="even" r:id="rId6"/>
      <w:headerReference w:type="default" r:id="rId7"/>
      <w:headerReference w:type="first" r:id="rId8"/>
      <w:pgSz w:w="11906" w:h="16838"/>
      <w:pgMar w:top="0" w:right="226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ACD4F" w14:textId="77777777" w:rsidR="006E0BFB" w:rsidRDefault="006E0BFB" w:rsidP="0005267B">
      <w:pPr>
        <w:spacing w:after="0" w:line="240" w:lineRule="auto"/>
      </w:pPr>
      <w:r>
        <w:separator/>
      </w:r>
    </w:p>
  </w:endnote>
  <w:endnote w:type="continuationSeparator" w:id="0">
    <w:p w14:paraId="775B5CBB" w14:textId="77777777" w:rsidR="006E0BFB" w:rsidRDefault="006E0BFB" w:rsidP="0005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CCE83" w14:textId="77777777" w:rsidR="006E0BFB" w:rsidRDefault="006E0BFB" w:rsidP="0005267B">
      <w:pPr>
        <w:spacing w:after="0" w:line="240" w:lineRule="auto"/>
      </w:pPr>
      <w:r>
        <w:separator/>
      </w:r>
    </w:p>
  </w:footnote>
  <w:footnote w:type="continuationSeparator" w:id="0">
    <w:p w14:paraId="395849B1" w14:textId="77777777" w:rsidR="006E0BFB" w:rsidRDefault="006E0BFB" w:rsidP="00052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CAC6" w14:textId="02CC6D28" w:rsidR="0005267B" w:rsidRDefault="00D33DC1">
    <w:pPr>
      <w:pStyle w:val="a4"/>
    </w:pPr>
    <w:r>
      <w:rPr>
        <w:noProof/>
      </w:rPr>
      <w:pict w14:anchorId="778451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0157" o:spid="_x0000_s1032" type="#_x0000_t75" style="position:absolute;margin-left:0;margin-top:0;width:595.45pt;height:842.15pt;z-index:-251657216;mso-position-horizontal:center;mso-position-horizontal-relative:margin;mso-position-vertical:center;mso-position-vertical-relative:margin" o:allowincell="f">
          <v:imagedata r:id="rId1" o:title="Опросный лист шаблон оформлени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5B868" w14:textId="2A43F1A2" w:rsidR="0005267B" w:rsidRDefault="00D33DC1">
    <w:pPr>
      <w:pStyle w:val="a4"/>
    </w:pPr>
    <w:r>
      <w:rPr>
        <w:noProof/>
      </w:rPr>
      <w:pict w14:anchorId="0B99A6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0158" o:spid="_x0000_s1033" type="#_x0000_t75" style="position:absolute;margin-left:-63.9pt;margin-top:-48.85pt;width:595.45pt;height:842.15pt;z-index:-251656192;mso-position-horizontal-relative:margin;mso-position-vertical-relative:margin" o:allowincell="f">
          <v:imagedata r:id="rId1" o:title="Опросный лист шаблон оформления"/>
          <v:shadow on="t" offset=",4pt" offset2=",4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416E" w14:textId="2BCA652D" w:rsidR="0005267B" w:rsidRDefault="00D33DC1">
    <w:pPr>
      <w:pStyle w:val="a4"/>
    </w:pPr>
    <w:r>
      <w:rPr>
        <w:noProof/>
      </w:rPr>
      <w:pict w14:anchorId="0E9846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00156" o:spid="_x0000_s1031" type="#_x0000_t75" style="position:absolute;margin-left:0;margin-top:0;width:595.45pt;height:842.15pt;z-index:-251658240;mso-position-horizontal:center;mso-position-horizontal-relative:margin;mso-position-vertical:center;mso-position-vertical-relative:margin" o:allowincell="f">
          <v:imagedata r:id="rId1" o:title="Опросный лист шаблон оформления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562"/>
    <w:rsid w:val="00031E74"/>
    <w:rsid w:val="0005267B"/>
    <w:rsid w:val="002517E6"/>
    <w:rsid w:val="00334153"/>
    <w:rsid w:val="0047241F"/>
    <w:rsid w:val="004C15AA"/>
    <w:rsid w:val="004F1562"/>
    <w:rsid w:val="004F1CA6"/>
    <w:rsid w:val="00514CEA"/>
    <w:rsid w:val="00526D6F"/>
    <w:rsid w:val="006E0BFB"/>
    <w:rsid w:val="0071790F"/>
    <w:rsid w:val="007F016B"/>
    <w:rsid w:val="009168DD"/>
    <w:rsid w:val="00972D78"/>
    <w:rsid w:val="00A47C1C"/>
    <w:rsid w:val="00C028CA"/>
    <w:rsid w:val="00CE4B10"/>
    <w:rsid w:val="00D33DC1"/>
    <w:rsid w:val="00D503B7"/>
    <w:rsid w:val="00D74525"/>
    <w:rsid w:val="00F4528E"/>
    <w:rsid w:val="00FD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3543D"/>
  <w15:chartTrackingRefBased/>
  <w15:docId w15:val="{9F336ECC-0A11-4202-856C-E8F7CC58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1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uiPriority w:val="99"/>
    <w:unhideWhenUsed/>
    <w:rsid w:val="00916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5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267B"/>
  </w:style>
  <w:style w:type="paragraph" w:styleId="a6">
    <w:name w:val="footer"/>
    <w:basedOn w:val="a"/>
    <w:link w:val="a7"/>
    <w:uiPriority w:val="99"/>
    <w:unhideWhenUsed/>
    <w:rsid w:val="0005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2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Кузьминых Людмила Петровна</dc:creator>
  <cp:keywords/>
  <dc:description/>
  <cp:lastModifiedBy>Константинова Татьяна Александровна</cp:lastModifiedBy>
  <cp:revision>6</cp:revision>
  <dcterms:created xsi:type="dcterms:W3CDTF">2025-02-06T01:39:00Z</dcterms:created>
  <dcterms:modified xsi:type="dcterms:W3CDTF">2026-08-07T02:50:00Z</dcterms:modified>
</cp:coreProperties>
</file>